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34F4A" w14:textId="49C1BBC1" w:rsidR="006B11C5" w:rsidRPr="00910CD0" w:rsidRDefault="00910CD0" w:rsidP="00E11C3A">
      <w:pPr>
        <w:shd w:val="clear" w:color="auto" w:fill="E2EFD9" w:themeFill="accent6" w:themeFillTint="33"/>
        <w:spacing w:after="120" w:line="240" w:lineRule="auto"/>
        <w:jc w:val="center"/>
        <w:rPr>
          <w:rFonts w:asciiTheme="minorHAnsi" w:eastAsiaTheme="minorHAnsi" w:hAnsiTheme="minorHAnsi" w:cstheme="minorBidi"/>
          <w:b/>
          <w:bCs/>
          <w:noProof/>
          <w:sz w:val="24"/>
          <w:szCs w:val="24"/>
        </w:rPr>
      </w:pPr>
      <w:r w:rsidRPr="00910CD0">
        <w:rPr>
          <w:rFonts w:asciiTheme="minorHAnsi" w:eastAsiaTheme="minorHAnsi" w:hAnsiTheme="minorHAnsi" w:cstheme="minorBidi"/>
          <w:b/>
          <w:bCs/>
          <w:noProof/>
          <w:sz w:val="24"/>
          <w:szCs w:val="24"/>
        </w:rPr>
        <w:t>Informacje na temat przetwarzania danych osobowych Kandydatów do pracy</w:t>
      </w:r>
      <w:r w:rsidR="0014269A">
        <w:rPr>
          <w:rFonts w:asciiTheme="minorHAnsi" w:eastAsiaTheme="minorHAnsi" w:hAnsiTheme="minorHAnsi" w:cstheme="minorBidi"/>
          <w:b/>
          <w:bCs/>
          <w:noProof/>
          <w:sz w:val="24"/>
          <w:szCs w:val="24"/>
        </w:rPr>
        <w:t xml:space="preserve"> w Spółdzielni Mieszkaniowej „Na Skraju”</w:t>
      </w:r>
    </w:p>
    <w:p w14:paraId="0E7DF6FE" w14:textId="2F9E5137" w:rsidR="00910CD0" w:rsidRPr="006B11C5" w:rsidRDefault="00910CD0" w:rsidP="006B11C5">
      <w:pPr>
        <w:spacing w:before="120" w:after="120" w:line="240" w:lineRule="auto"/>
        <w:jc w:val="both"/>
        <w:rPr>
          <w:rFonts w:asciiTheme="minorHAnsi" w:eastAsiaTheme="minorHAnsi" w:hAnsiTheme="minorHAnsi" w:cstheme="minorHAnsi"/>
        </w:rPr>
      </w:pPr>
      <w:r w:rsidRPr="006B11C5">
        <w:rPr>
          <w:rFonts w:asciiTheme="minorHAnsi" w:eastAsiaTheme="minorHAnsi" w:hAnsiTheme="minorHAnsi" w:cstheme="minorHAnsi"/>
        </w:rPr>
        <w:t>Zgodnie z art. 13 ust. 1 i ust. 2 ogólnego rozporządzenia o ochronie danych osobowych 2016/679  – dalej jako „</w:t>
      </w:r>
      <w:r w:rsidRPr="006B11C5">
        <w:rPr>
          <w:rFonts w:asciiTheme="minorHAnsi" w:eastAsiaTheme="minorHAnsi" w:hAnsiTheme="minorHAnsi" w:cstheme="minorHAnsi"/>
          <w:b/>
          <w:bCs/>
          <w:i/>
          <w:iCs/>
        </w:rPr>
        <w:t>RODO</w:t>
      </w:r>
      <w:r w:rsidRPr="006B11C5">
        <w:rPr>
          <w:rFonts w:asciiTheme="minorHAnsi" w:eastAsiaTheme="minorHAnsi" w:hAnsiTheme="minorHAnsi" w:cstheme="minorHAnsi"/>
        </w:rPr>
        <w:t>”, informujemy, iż:</w:t>
      </w:r>
    </w:p>
    <w:p w14:paraId="679E7DA0" w14:textId="02416535" w:rsidR="00910CD0" w:rsidRPr="00E11C3A" w:rsidRDefault="00910CD0" w:rsidP="00E11C3A">
      <w:pPr>
        <w:pStyle w:val="Akapitzlist"/>
        <w:numPr>
          <w:ilvl w:val="0"/>
          <w:numId w:val="4"/>
        </w:numPr>
        <w:shd w:val="clear" w:color="auto" w:fill="E2EFD9" w:themeFill="accent6" w:themeFillTint="33"/>
        <w:spacing w:before="120" w:after="120" w:line="240" w:lineRule="auto"/>
        <w:rPr>
          <w:rFonts w:asciiTheme="minorHAnsi" w:eastAsiaTheme="minorHAnsi" w:hAnsiTheme="minorHAnsi" w:cstheme="minorHAnsi"/>
          <w:b/>
          <w:bCs/>
        </w:rPr>
      </w:pPr>
      <w:r w:rsidRPr="00E11C3A">
        <w:rPr>
          <w:rFonts w:asciiTheme="minorHAnsi" w:eastAsiaTheme="minorHAnsi" w:hAnsiTheme="minorHAnsi" w:cstheme="minorHAnsi"/>
          <w:b/>
          <w:bCs/>
        </w:rPr>
        <w:t xml:space="preserve">Administrator i Inspektor Ochrony Danych Osobowych </w:t>
      </w:r>
    </w:p>
    <w:p w14:paraId="1179348F" w14:textId="03947035" w:rsidR="00910CD0" w:rsidRPr="006B11C5" w:rsidRDefault="00910CD0" w:rsidP="006B11C5">
      <w:pPr>
        <w:numPr>
          <w:ilvl w:val="0"/>
          <w:numId w:val="1"/>
        </w:numPr>
        <w:spacing w:after="120" w:line="240" w:lineRule="auto"/>
        <w:jc w:val="both"/>
        <w:rPr>
          <w:rFonts w:asciiTheme="minorHAnsi" w:eastAsia="Times New Roman" w:hAnsiTheme="minorHAnsi" w:cstheme="minorHAnsi"/>
          <w:lang w:bidi="en-US"/>
        </w:rPr>
      </w:pPr>
      <w:bookmarkStart w:id="0" w:name="_Hlk37000269"/>
      <w:r w:rsidRPr="006B11C5">
        <w:rPr>
          <w:rFonts w:asciiTheme="minorHAnsi" w:eastAsia="Times New Roman" w:hAnsiTheme="minorHAnsi" w:cstheme="minorHAnsi"/>
          <w:lang w:bidi="en-US"/>
        </w:rPr>
        <w:t xml:space="preserve">Administratorem Pani/Pana danych osobowych jest </w:t>
      </w:r>
      <w:r w:rsidRPr="006B11C5">
        <w:rPr>
          <w:rFonts w:asciiTheme="minorHAnsi" w:eastAsia="Times New Roman" w:hAnsiTheme="minorHAnsi" w:cstheme="minorHAnsi"/>
          <w:b/>
          <w:bCs/>
          <w:lang w:bidi="en-US"/>
        </w:rPr>
        <w:t>Spółdzielnia Mieszkaniowa „Na Skraju”</w:t>
      </w:r>
      <w:r w:rsidRPr="006B11C5">
        <w:rPr>
          <w:rFonts w:asciiTheme="minorHAnsi" w:eastAsia="Times New Roman" w:hAnsiTheme="minorHAnsi" w:cstheme="minorHAnsi"/>
          <w:lang w:bidi="en-US"/>
        </w:rPr>
        <w:t xml:space="preserve"> z siedzibą w Warszawie przy ul. Stanisława Kulczyńskiego 14, 02-777 Warszawa, tel.: </w:t>
      </w:r>
      <w:r w:rsidRPr="006B11C5">
        <w:t>(22) 643-41-65, adres e-mail: sekretariat@naskraju.pl.</w:t>
      </w:r>
    </w:p>
    <w:p w14:paraId="71E213F5" w14:textId="3D497A6F" w:rsidR="00910CD0" w:rsidRPr="006B11C5" w:rsidRDefault="00910CD0" w:rsidP="006B11C5">
      <w:pPr>
        <w:numPr>
          <w:ilvl w:val="0"/>
          <w:numId w:val="1"/>
        </w:numPr>
        <w:spacing w:after="120" w:line="240" w:lineRule="auto"/>
        <w:jc w:val="both"/>
        <w:rPr>
          <w:rFonts w:asciiTheme="minorHAnsi" w:eastAsia="Times New Roman" w:hAnsiTheme="minorHAnsi" w:cstheme="minorHAnsi"/>
          <w:lang w:bidi="en-US"/>
        </w:rPr>
      </w:pPr>
      <w:r w:rsidRPr="006B11C5">
        <w:rPr>
          <w:rFonts w:asciiTheme="minorHAnsi" w:eastAsia="Times New Roman" w:hAnsiTheme="minorHAnsi" w:cstheme="minorHAnsi"/>
          <w:lang w:bidi="en-US"/>
        </w:rPr>
        <w:t>Administrator powołał Inspektora Ochrony Danych, z którym można się skontaktować pod adresem e-mail: iod@naskraju.pl.</w:t>
      </w:r>
    </w:p>
    <w:p w14:paraId="308DA8C1" w14:textId="771427DE" w:rsidR="00910CD0" w:rsidRPr="00E11C3A" w:rsidRDefault="00910CD0" w:rsidP="00E11C3A">
      <w:pPr>
        <w:pStyle w:val="Akapitzlist"/>
        <w:numPr>
          <w:ilvl w:val="0"/>
          <w:numId w:val="4"/>
        </w:numPr>
        <w:shd w:val="clear" w:color="auto" w:fill="E2EFD9" w:themeFill="accent6" w:themeFillTint="33"/>
        <w:spacing w:after="120" w:line="240" w:lineRule="auto"/>
        <w:rPr>
          <w:rFonts w:asciiTheme="minorHAnsi" w:hAnsiTheme="minorHAnsi" w:cstheme="minorHAnsi"/>
          <w:b/>
          <w:bCs/>
        </w:rPr>
      </w:pPr>
      <w:r w:rsidRPr="00E11C3A">
        <w:rPr>
          <w:rFonts w:asciiTheme="minorHAnsi" w:hAnsiTheme="minorHAnsi" w:cstheme="minorHAnsi"/>
          <w:b/>
          <w:bCs/>
        </w:rPr>
        <w:t xml:space="preserve">Cele i podstawy przetwarzania </w:t>
      </w:r>
    </w:p>
    <w:bookmarkEnd w:id="0"/>
    <w:p w14:paraId="09249F2F" w14:textId="139FFB5C" w:rsidR="00910CD0" w:rsidRDefault="00C47E34" w:rsidP="006B11C5">
      <w:pPr>
        <w:numPr>
          <w:ilvl w:val="0"/>
          <w:numId w:val="1"/>
        </w:numPr>
        <w:spacing w:after="12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Jeżeli bierze Pani/Pan udział w ogłoszonej rekrutacji, </w:t>
      </w:r>
      <w:r w:rsidR="00910CD0" w:rsidRPr="006B11C5">
        <w:rPr>
          <w:rFonts w:asciiTheme="minorHAnsi" w:hAnsiTheme="minorHAnsi" w:cstheme="minorHAnsi"/>
        </w:rPr>
        <w:t>Pani/Pana dane osobowe w zakresie wskazanym w przepisach prawa pracy (Art. 22</w:t>
      </w:r>
      <w:r w:rsidR="00910CD0" w:rsidRPr="006B11C5">
        <w:rPr>
          <w:rFonts w:asciiTheme="minorHAnsi" w:hAnsiTheme="minorHAnsi" w:cstheme="minorHAnsi"/>
          <w:vertAlign w:val="superscript"/>
        </w:rPr>
        <w:t>1</w:t>
      </w:r>
      <w:r w:rsidR="00910CD0" w:rsidRPr="006B11C5">
        <w:rPr>
          <w:rFonts w:asciiTheme="minorHAnsi" w:hAnsiTheme="minorHAnsi" w:cstheme="minorHAnsi"/>
        </w:rPr>
        <w:t xml:space="preserve"> Kodeksu pracy) będą przetwarzane </w:t>
      </w:r>
      <w:r w:rsidR="00910CD0" w:rsidRPr="006B11C5">
        <w:rPr>
          <w:rFonts w:asciiTheme="minorHAnsi" w:hAnsiTheme="minorHAnsi" w:cstheme="minorHAnsi"/>
          <w:b/>
          <w:bCs/>
        </w:rPr>
        <w:t>w celu przeprowadzenia obecnego postępowania rekrutacyjnego na podstawie</w:t>
      </w:r>
      <w:r w:rsidR="00910CD0" w:rsidRPr="006B11C5">
        <w:rPr>
          <w:rFonts w:asciiTheme="minorHAnsi" w:hAnsiTheme="minorHAnsi" w:cstheme="minorHAnsi"/>
        </w:rPr>
        <w:t xml:space="preserve"> art. 6 ust. 1 lit. c RODO, natomiast pozostałe dane, np. zdjęcie</w:t>
      </w:r>
      <w:r w:rsidR="0040490A">
        <w:rPr>
          <w:rFonts w:asciiTheme="minorHAnsi" w:hAnsiTheme="minorHAnsi" w:cstheme="minorHAnsi"/>
        </w:rPr>
        <w:t xml:space="preserve"> </w:t>
      </w:r>
      <w:r w:rsidR="00910CD0" w:rsidRPr="006B11C5">
        <w:rPr>
          <w:rFonts w:asciiTheme="minorHAnsi" w:hAnsiTheme="minorHAnsi" w:cstheme="minorHAnsi"/>
        </w:rPr>
        <w:t xml:space="preserve">oraz inne informacje zawarte w cv lub liście motywacyjnym, na podstawie Pani/Pana zgody (art. 6 ust. 1 lit. a RODO), która może zostać odwołana w dowolnym czasie. </w:t>
      </w:r>
    </w:p>
    <w:p w14:paraId="26F920B0" w14:textId="77777777" w:rsidR="00935FB3" w:rsidRPr="00A901B7" w:rsidRDefault="00935FB3" w:rsidP="00935FB3">
      <w:pPr>
        <w:pStyle w:val="Akapitzlist"/>
        <w:numPr>
          <w:ilvl w:val="0"/>
          <w:numId w:val="1"/>
        </w:numPr>
        <w:spacing w:after="120" w:line="240" w:lineRule="auto"/>
        <w:contextualSpacing w:val="0"/>
        <w:rPr>
          <w:rFonts w:asciiTheme="minorHAnsi" w:hAnsiTheme="minorHAnsi" w:cstheme="minorHAnsi"/>
          <w:sz w:val="22"/>
        </w:rPr>
      </w:pPr>
      <w:r w:rsidRPr="00D61F8B">
        <w:rPr>
          <w:rFonts w:asciiTheme="minorHAnsi" w:hAnsiTheme="minorHAnsi" w:cstheme="minorHAnsi"/>
          <w:sz w:val="22"/>
        </w:rPr>
        <w:t>Jeżeli w dokumentach aplikacyjnych zawrze Pani/Pan dane</w:t>
      </w:r>
      <w:r>
        <w:rPr>
          <w:rFonts w:asciiTheme="minorHAnsi" w:hAnsiTheme="minorHAnsi" w:cstheme="minorHAnsi"/>
          <w:sz w:val="22"/>
        </w:rPr>
        <w:t xml:space="preserve"> szczególnej kategorii</w:t>
      </w:r>
      <w:r w:rsidRPr="00D61F8B">
        <w:rPr>
          <w:rFonts w:asciiTheme="minorHAnsi" w:hAnsiTheme="minorHAnsi" w:cstheme="minorHAnsi"/>
          <w:sz w:val="22"/>
        </w:rPr>
        <w:t>, o których mowa w art. 9 ust. 1 RODO (np. informacje o stanie zdrowia, niepełnosprawności) konieczna będzie Pani/Pana pisemna zgoda na ich przetwarzanie, która może zostać odwołana w dowolnym czasie</w:t>
      </w:r>
      <w:r w:rsidRPr="00A901B7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bez wpływu na zgodność z prawem przetwarzania dokonanego przez Administratora przed jej cofnięciem.</w:t>
      </w:r>
      <w:r w:rsidRPr="00A901B7">
        <w:rPr>
          <w:rFonts w:asciiTheme="minorHAnsi" w:hAnsiTheme="minorHAnsi" w:cstheme="minorHAnsi"/>
          <w:sz w:val="22"/>
        </w:rPr>
        <w:t xml:space="preserve"> </w:t>
      </w:r>
    </w:p>
    <w:p w14:paraId="41369E3C" w14:textId="232876D3" w:rsidR="00935FB3" w:rsidRPr="00B708F7" w:rsidRDefault="00935FB3" w:rsidP="00935FB3">
      <w:pPr>
        <w:pStyle w:val="Akapitzlist"/>
        <w:numPr>
          <w:ilvl w:val="0"/>
          <w:numId w:val="1"/>
        </w:numPr>
        <w:spacing w:after="120" w:line="240" w:lineRule="auto"/>
        <w:contextualSpacing w:val="0"/>
        <w:rPr>
          <w:rFonts w:asciiTheme="minorHAnsi" w:hAnsiTheme="minorHAnsi" w:cstheme="minorHAnsi"/>
          <w:sz w:val="22"/>
        </w:rPr>
      </w:pPr>
      <w:r w:rsidRPr="00A901B7">
        <w:rPr>
          <w:rFonts w:asciiTheme="minorHAnsi" w:hAnsiTheme="minorHAnsi" w:cstheme="minorHAnsi"/>
          <w:sz w:val="22"/>
        </w:rPr>
        <w:t>Pani/Pana dane osobowe mogą być także przetwarzane</w:t>
      </w:r>
      <w:r>
        <w:rPr>
          <w:rFonts w:asciiTheme="minorHAnsi" w:hAnsiTheme="minorHAnsi" w:cstheme="minorHAnsi"/>
          <w:sz w:val="22"/>
        </w:rPr>
        <w:t xml:space="preserve"> w celu</w:t>
      </w:r>
      <w:r w:rsidRPr="00B708F7">
        <w:rPr>
          <w:rFonts w:asciiTheme="minorHAnsi" w:hAnsiTheme="minorHAnsi" w:cstheme="minorHAnsi"/>
          <w:sz w:val="22"/>
        </w:rPr>
        <w:t xml:space="preserve"> ewentualnego dochodzenia roszczeń lub obrony przed roszczeniami</w:t>
      </w:r>
      <w:r w:rsidRPr="00A901B7">
        <w:rPr>
          <w:rFonts w:asciiTheme="minorHAnsi" w:hAnsiTheme="minorHAnsi" w:cstheme="minorHAnsi"/>
          <w:sz w:val="22"/>
        </w:rPr>
        <w:t xml:space="preserve"> na podstawie art. 6 ust. 1 lit. </w:t>
      </w:r>
      <w:r>
        <w:rPr>
          <w:rFonts w:asciiTheme="minorHAnsi" w:hAnsiTheme="minorHAnsi" w:cstheme="minorHAnsi"/>
          <w:sz w:val="22"/>
        </w:rPr>
        <w:t>f</w:t>
      </w:r>
      <w:r w:rsidRPr="00A901B7">
        <w:rPr>
          <w:rFonts w:asciiTheme="minorHAnsi" w:hAnsiTheme="minorHAnsi" w:cstheme="minorHAnsi"/>
          <w:sz w:val="22"/>
        </w:rPr>
        <w:t xml:space="preserve"> RODO</w:t>
      </w:r>
      <w:r w:rsidRPr="00B708F7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 xml:space="preserve">tj. na podstawie prawnie uzasadnionego interesu Administratora jakim jest dochodzenie lub obrona przed roszczeniami. </w:t>
      </w:r>
    </w:p>
    <w:p w14:paraId="34978C1A" w14:textId="3C05BC90" w:rsidR="00910CD0" w:rsidRPr="00E11C3A" w:rsidRDefault="00910CD0" w:rsidP="00E11C3A">
      <w:pPr>
        <w:pStyle w:val="Akapitzlist"/>
        <w:numPr>
          <w:ilvl w:val="0"/>
          <w:numId w:val="4"/>
        </w:numPr>
        <w:shd w:val="clear" w:color="auto" w:fill="E2EFD9" w:themeFill="accent6" w:themeFillTint="33"/>
        <w:spacing w:after="120" w:line="240" w:lineRule="auto"/>
        <w:rPr>
          <w:rFonts w:asciiTheme="minorHAnsi" w:hAnsiTheme="minorHAnsi" w:cstheme="minorHAnsi"/>
          <w:b/>
          <w:bCs/>
        </w:rPr>
      </w:pPr>
      <w:r w:rsidRPr="00E11C3A">
        <w:rPr>
          <w:rFonts w:asciiTheme="minorHAnsi" w:hAnsiTheme="minorHAnsi" w:cstheme="minorHAnsi"/>
          <w:b/>
          <w:bCs/>
        </w:rPr>
        <w:t>Okres przechowywania i możliwość odwołania zgody</w:t>
      </w:r>
    </w:p>
    <w:p w14:paraId="11F79068" w14:textId="156DA7F0" w:rsidR="00935FB3" w:rsidRDefault="00935FB3" w:rsidP="00935FB3">
      <w:pPr>
        <w:numPr>
          <w:ilvl w:val="0"/>
          <w:numId w:val="1"/>
        </w:numPr>
        <w:spacing w:after="120" w:line="240" w:lineRule="auto"/>
        <w:jc w:val="both"/>
        <w:rPr>
          <w:rFonts w:asciiTheme="minorHAnsi" w:eastAsia="Times New Roman" w:hAnsiTheme="minorHAnsi" w:cstheme="minorHAnsi"/>
          <w:lang w:bidi="en-US"/>
        </w:rPr>
      </w:pPr>
      <w:bookmarkStart w:id="1" w:name="_Hlk514618983"/>
      <w:r w:rsidRPr="00935FB3">
        <w:rPr>
          <w:rFonts w:asciiTheme="minorHAnsi" w:eastAsia="Times New Roman" w:hAnsiTheme="minorHAnsi" w:cstheme="minorHAnsi"/>
          <w:lang w:bidi="en-US"/>
        </w:rPr>
        <w:t>Pani/Pana dane osobowe będą przechowywane przez okres 30 dni po zakończonym procesie rekrutacji.</w:t>
      </w:r>
    </w:p>
    <w:p w14:paraId="746A5601" w14:textId="3186B286" w:rsidR="00935FB3" w:rsidRPr="00935FB3" w:rsidRDefault="00935FB3" w:rsidP="00935FB3">
      <w:pPr>
        <w:numPr>
          <w:ilvl w:val="0"/>
          <w:numId w:val="1"/>
        </w:numPr>
        <w:spacing w:after="120" w:line="240" w:lineRule="auto"/>
        <w:jc w:val="both"/>
        <w:rPr>
          <w:rFonts w:asciiTheme="minorHAnsi" w:eastAsia="Times New Roman" w:hAnsiTheme="minorHAnsi" w:cstheme="minorHAnsi"/>
          <w:lang w:bidi="en-US"/>
        </w:rPr>
      </w:pPr>
      <w:r w:rsidRPr="00935FB3">
        <w:rPr>
          <w:rFonts w:asciiTheme="minorHAnsi" w:eastAsia="Times New Roman" w:hAnsiTheme="minorHAnsi" w:cstheme="minorHAnsi"/>
          <w:lang w:bidi="en-US"/>
        </w:rPr>
        <w:t>W celu odwołania zgody na przetwarzanie danych do celów rekrutacji należy wysłać wiadomość na podany wyżej adres mailowy Administratora lub Inspektora Ochrony Danych.</w:t>
      </w:r>
    </w:p>
    <w:bookmarkEnd w:id="1"/>
    <w:p w14:paraId="76320123" w14:textId="259D2CDC" w:rsidR="00910CD0" w:rsidRPr="00E11C3A" w:rsidRDefault="00910CD0" w:rsidP="00E11C3A">
      <w:pPr>
        <w:pStyle w:val="Akapitzlist"/>
        <w:numPr>
          <w:ilvl w:val="0"/>
          <w:numId w:val="4"/>
        </w:numPr>
        <w:shd w:val="clear" w:color="auto" w:fill="E2EFD9" w:themeFill="accent6" w:themeFillTint="33"/>
        <w:spacing w:after="120" w:line="240" w:lineRule="auto"/>
        <w:rPr>
          <w:rFonts w:asciiTheme="minorHAnsi" w:hAnsiTheme="minorHAnsi" w:cstheme="minorHAnsi"/>
          <w:b/>
          <w:bCs/>
        </w:rPr>
      </w:pPr>
      <w:r w:rsidRPr="00E11C3A">
        <w:rPr>
          <w:rFonts w:asciiTheme="minorHAnsi" w:hAnsiTheme="minorHAnsi" w:cstheme="minorHAnsi"/>
          <w:b/>
          <w:bCs/>
        </w:rPr>
        <w:t>Odbiorcy danych</w:t>
      </w:r>
    </w:p>
    <w:p w14:paraId="62A8BDDA" w14:textId="2A6BBF79" w:rsidR="00910CD0" w:rsidRPr="006B11C5" w:rsidRDefault="00910CD0" w:rsidP="006B11C5">
      <w:pPr>
        <w:numPr>
          <w:ilvl w:val="0"/>
          <w:numId w:val="1"/>
        </w:numPr>
        <w:spacing w:after="120" w:line="240" w:lineRule="auto"/>
        <w:jc w:val="both"/>
        <w:rPr>
          <w:rFonts w:asciiTheme="minorHAnsi" w:hAnsiTheme="minorHAnsi" w:cstheme="minorHAnsi"/>
        </w:rPr>
      </w:pPr>
      <w:r w:rsidRPr="006B11C5">
        <w:rPr>
          <w:rFonts w:asciiTheme="minorHAnsi" w:hAnsiTheme="minorHAnsi" w:cstheme="minorHAnsi"/>
        </w:rPr>
        <w:t>Odbiorcami Pani/Pana danych osobowych mogą być podmioty świadczące dla Administratora usługi informatyczne (np. hosting skrzynek mailowych</w:t>
      </w:r>
      <w:r w:rsidR="00433A65">
        <w:rPr>
          <w:rFonts w:asciiTheme="minorHAnsi" w:hAnsiTheme="minorHAnsi" w:cstheme="minorHAnsi"/>
        </w:rPr>
        <w:t xml:space="preserve">, serwis oprogramowania, </w:t>
      </w:r>
      <w:r w:rsidR="00433A65" w:rsidRPr="00997D6F">
        <w:rPr>
          <w:rFonts w:asciiTheme="minorHAnsi" w:eastAsia="Times New Roman" w:hAnsiTheme="minorHAnsi" w:cstheme="minorHAnsi"/>
          <w:lang w:bidi="en-US"/>
        </w:rPr>
        <w:t>hosting serwerów</w:t>
      </w:r>
      <w:r w:rsidRPr="006B11C5">
        <w:rPr>
          <w:rFonts w:asciiTheme="minorHAnsi" w:hAnsiTheme="minorHAnsi" w:cstheme="minorHAnsi"/>
        </w:rPr>
        <w:t>) na podstawie stosownych umów oraz podmioty upoważnione do otrzymania danych osobowych na podstawie obowiązujących przepisów prawa.</w:t>
      </w:r>
    </w:p>
    <w:p w14:paraId="7CCB51BF" w14:textId="7367666B" w:rsidR="00910CD0" w:rsidRPr="00E11C3A" w:rsidRDefault="00910CD0" w:rsidP="00E11C3A">
      <w:pPr>
        <w:pStyle w:val="Akapitzlist"/>
        <w:numPr>
          <w:ilvl w:val="0"/>
          <w:numId w:val="4"/>
        </w:numPr>
        <w:shd w:val="clear" w:color="auto" w:fill="E2EFD9" w:themeFill="accent6" w:themeFillTint="33"/>
        <w:spacing w:after="120" w:line="240" w:lineRule="auto"/>
        <w:rPr>
          <w:rFonts w:asciiTheme="minorHAnsi" w:hAnsiTheme="minorHAnsi" w:cstheme="minorHAnsi"/>
          <w:b/>
          <w:bCs/>
        </w:rPr>
      </w:pPr>
      <w:r w:rsidRPr="00E11C3A">
        <w:rPr>
          <w:rFonts w:asciiTheme="minorHAnsi" w:hAnsiTheme="minorHAnsi" w:cstheme="minorHAnsi"/>
          <w:b/>
          <w:bCs/>
        </w:rPr>
        <w:t>Prawa osób fizycznych</w:t>
      </w:r>
    </w:p>
    <w:p w14:paraId="7E884D6E" w14:textId="77777777" w:rsidR="00910CD0" w:rsidRPr="006B11C5" w:rsidRDefault="00910CD0" w:rsidP="006B11C5">
      <w:pPr>
        <w:numPr>
          <w:ilvl w:val="0"/>
          <w:numId w:val="1"/>
        </w:numPr>
        <w:spacing w:after="120" w:line="240" w:lineRule="auto"/>
        <w:jc w:val="both"/>
        <w:rPr>
          <w:rFonts w:asciiTheme="minorHAnsi" w:hAnsiTheme="minorHAnsi" w:cstheme="minorHAnsi"/>
        </w:rPr>
      </w:pPr>
      <w:r w:rsidRPr="006B11C5">
        <w:rPr>
          <w:rFonts w:asciiTheme="minorHAnsi" w:hAnsiTheme="minorHAnsi" w:cstheme="minorHAnsi"/>
        </w:rPr>
        <w:t>Posiada Pani/Pan prawo żądania dostępu do treści swoich danych osobowych, ich sprostowania, usunięcia, ograniczenia przetwarzania, prawo do przenoszenia danych, prawo do cofnięcia zgody w dowolnym momencie bez wpływu na zgodność z prawem przetwarzania, którego dokonano na podstawie zgody przed jej cofnięciem.</w:t>
      </w:r>
    </w:p>
    <w:p w14:paraId="4E0F61C2" w14:textId="525471CB" w:rsidR="00910CD0" w:rsidRPr="006B11C5" w:rsidRDefault="00910CD0" w:rsidP="006B11C5">
      <w:pPr>
        <w:numPr>
          <w:ilvl w:val="0"/>
          <w:numId w:val="1"/>
        </w:numPr>
        <w:spacing w:after="120" w:line="240" w:lineRule="auto"/>
        <w:jc w:val="both"/>
        <w:rPr>
          <w:rFonts w:asciiTheme="minorHAnsi" w:hAnsiTheme="minorHAnsi" w:cstheme="minorHAnsi"/>
        </w:rPr>
      </w:pPr>
      <w:r w:rsidRPr="006B11C5">
        <w:rPr>
          <w:rFonts w:asciiTheme="minorHAnsi" w:hAnsiTheme="minorHAnsi" w:cstheme="minorHAnsi"/>
        </w:rPr>
        <w:t>Przysługuje Pani/Panu prawo wniesienia skargi do Prezesa Urzędu Ochrony Danych Osobowych, gdy uzna Pani/Pan, że przetwarzanie Pani/Pana danych osobowych narusza przepisy RODO.</w:t>
      </w:r>
    </w:p>
    <w:p w14:paraId="0C9E53DD" w14:textId="4E93236B" w:rsidR="00910CD0" w:rsidRPr="00E11C3A" w:rsidRDefault="00910CD0" w:rsidP="00E11C3A">
      <w:pPr>
        <w:pStyle w:val="Akapitzlist"/>
        <w:numPr>
          <w:ilvl w:val="0"/>
          <w:numId w:val="4"/>
        </w:numPr>
        <w:shd w:val="clear" w:color="auto" w:fill="E2EFD9" w:themeFill="accent6" w:themeFillTint="33"/>
        <w:spacing w:after="120" w:line="240" w:lineRule="auto"/>
        <w:rPr>
          <w:rFonts w:asciiTheme="minorHAnsi" w:hAnsiTheme="minorHAnsi" w:cstheme="minorHAnsi"/>
          <w:b/>
          <w:bCs/>
        </w:rPr>
      </w:pPr>
      <w:r w:rsidRPr="00E11C3A">
        <w:rPr>
          <w:rFonts w:asciiTheme="minorHAnsi" w:hAnsiTheme="minorHAnsi" w:cstheme="minorHAnsi"/>
          <w:b/>
          <w:bCs/>
        </w:rPr>
        <w:t>Informacja o wymogu podania danych</w:t>
      </w:r>
    </w:p>
    <w:p w14:paraId="3F261F6D" w14:textId="579A0043" w:rsidR="00910CD0" w:rsidRPr="006B11C5" w:rsidRDefault="00910CD0" w:rsidP="006B11C5">
      <w:pPr>
        <w:numPr>
          <w:ilvl w:val="0"/>
          <w:numId w:val="1"/>
        </w:numPr>
        <w:spacing w:after="120" w:line="240" w:lineRule="auto"/>
        <w:jc w:val="both"/>
        <w:rPr>
          <w:rFonts w:asciiTheme="minorHAnsi" w:hAnsiTheme="minorHAnsi" w:cstheme="minorHAnsi"/>
        </w:rPr>
      </w:pPr>
      <w:r w:rsidRPr="006B11C5">
        <w:rPr>
          <w:rFonts w:asciiTheme="minorHAnsi" w:hAnsiTheme="minorHAnsi" w:cstheme="minorHAnsi"/>
        </w:rPr>
        <w:lastRenderedPageBreak/>
        <w:t>Podanie danych osobowych w zakresie wynikającym z art. 22</w:t>
      </w:r>
      <w:r w:rsidRPr="006B11C5">
        <w:rPr>
          <w:rFonts w:asciiTheme="minorHAnsi" w:hAnsiTheme="minorHAnsi" w:cstheme="minorHAnsi"/>
          <w:vertAlign w:val="superscript"/>
        </w:rPr>
        <w:t>1</w:t>
      </w:r>
      <w:r w:rsidRPr="006B11C5">
        <w:rPr>
          <w:rFonts w:asciiTheme="minorHAnsi" w:hAnsiTheme="minorHAnsi" w:cstheme="minorHAnsi"/>
        </w:rPr>
        <w:t xml:space="preserve"> Kodeksu pracy jest niezbędne, aby uczestniczyć w postępowaniu rekrutacyjnym. Podanie innych danych jest dobrowolne. </w:t>
      </w:r>
    </w:p>
    <w:p w14:paraId="4A08E886" w14:textId="122A8515" w:rsidR="00910CD0" w:rsidRPr="00E11C3A" w:rsidRDefault="00910CD0" w:rsidP="00E11C3A">
      <w:pPr>
        <w:pStyle w:val="Akapitzlist"/>
        <w:numPr>
          <w:ilvl w:val="0"/>
          <w:numId w:val="4"/>
        </w:numPr>
        <w:shd w:val="clear" w:color="auto" w:fill="E2EFD9" w:themeFill="accent6" w:themeFillTint="33"/>
        <w:spacing w:after="120" w:line="240" w:lineRule="auto"/>
        <w:rPr>
          <w:rFonts w:asciiTheme="minorHAnsi" w:hAnsiTheme="minorHAnsi" w:cstheme="minorHAnsi"/>
          <w:b/>
          <w:bCs/>
          <w:szCs w:val="24"/>
        </w:rPr>
      </w:pPr>
      <w:r w:rsidRPr="00E11C3A">
        <w:rPr>
          <w:rFonts w:asciiTheme="minorHAnsi" w:hAnsiTheme="minorHAnsi" w:cstheme="minorHAnsi"/>
          <w:b/>
          <w:bCs/>
          <w:szCs w:val="24"/>
        </w:rPr>
        <w:t>Informacja o braku profilowaniu i braku przekazywania danych poza EOG</w:t>
      </w:r>
    </w:p>
    <w:p w14:paraId="34906B2B" w14:textId="3F679C9D" w:rsidR="00910CD0" w:rsidRPr="006B11C5" w:rsidRDefault="00910CD0" w:rsidP="006B11C5">
      <w:pPr>
        <w:numPr>
          <w:ilvl w:val="0"/>
          <w:numId w:val="1"/>
        </w:numPr>
        <w:spacing w:after="120" w:line="240" w:lineRule="auto"/>
        <w:jc w:val="both"/>
        <w:rPr>
          <w:rFonts w:asciiTheme="minorHAnsi" w:hAnsiTheme="minorHAnsi" w:cstheme="minorHAnsi"/>
        </w:rPr>
      </w:pPr>
      <w:r w:rsidRPr="006B11C5">
        <w:rPr>
          <w:rFonts w:asciiTheme="minorHAnsi" w:hAnsiTheme="minorHAnsi" w:cstheme="minorHAnsi"/>
        </w:rPr>
        <w:t>Pani/Pana dane osobowe nie będą poddawane zautomatyzowanemu podejmowaniu decyzji</w:t>
      </w:r>
      <w:r w:rsidR="006B11C5">
        <w:rPr>
          <w:rFonts w:asciiTheme="minorHAnsi" w:hAnsiTheme="minorHAnsi" w:cstheme="minorHAnsi"/>
        </w:rPr>
        <w:t xml:space="preserve">, </w:t>
      </w:r>
      <w:r w:rsidRPr="006B11C5">
        <w:rPr>
          <w:rFonts w:asciiTheme="minorHAnsi" w:hAnsiTheme="minorHAnsi" w:cstheme="minorHAnsi"/>
        </w:rPr>
        <w:t>w</w:t>
      </w:r>
      <w:r w:rsidR="006B11C5">
        <w:rPr>
          <w:rFonts w:asciiTheme="minorHAnsi" w:hAnsiTheme="minorHAnsi" w:cstheme="minorHAnsi"/>
        </w:rPr>
        <w:t> </w:t>
      </w:r>
      <w:r w:rsidRPr="006B11C5">
        <w:rPr>
          <w:rFonts w:asciiTheme="minorHAnsi" w:hAnsiTheme="minorHAnsi" w:cstheme="minorHAnsi"/>
        </w:rPr>
        <w:t>tym profilowaniu oraz nie będą przekazywane poza teren Europejskiego Obszaru Gospodarczego.</w:t>
      </w:r>
    </w:p>
    <w:p w14:paraId="236C30E8" w14:textId="77777777" w:rsidR="00910CD0" w:rsidRPr="006B11C5" w:rsidRDefault="00910CD0" w:rsidP="006B11C5">
      <w:pPr>
        <w:spacing w:after="120" w:line="240" w:lineRule="auto"/>
        <w:ind w:left="357"/>
        <w:jc w:val="both"/>
        <w:rPr>
          <w:rFonts w:asciiTheme="minorHAnsi" w:eastAsia="Times New Roman" w:hAnsiTheme="minorHAnsi" w:cstheme="minorHAnsi"/>
          <w:highlight w:val="yellow"/>
          <w:lang w:bidi="en-US"/>
        </w:rPr>
      </w:pPr>
      <w:r w:rsidRPr="006B11C5">
        <w:rPr>
          <w:rFonts w:asciiTheme="minorHAnsi" w:eastAsia="Times New Roman" w:hAnsiTheme="minorHAnsi" w:cstheme="minorHAnsi"/>
          <w:highlight w:val="yellow"/>
          <w:lang w:bidi="en-US"/>
        </w:rPr>
        <w:t xml:space="preserve"> </w:t>
      </w:r>
    </w:p>
    <w:p w14:paraId="089CF76C" w14:textId="77777777" w:rsidR="00910CD0" w:rsidRPr="00E11C3A" w:rsidRDefault="00910CD0" w:rsidP="00E11C3A">
      <w:pPr>
        <w:shd w:val="clear" w:color="auto" w:fill="E2EFD9" w:themeFill="accent6" w:themeFillTint="33"/>
        <w:spacing w:after="12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bidi="en-US"/>
        </w:rPr>
      </w:pPr>
      <w:r w:rsidRPr="00E11C3A">
        <w:rPr>
          <w:rFonts w:asciiTheme="minorHAnsi" w:eastAsia="Times New Roman" w:hAnsiTheme="minorHAnsi" w:cstheme="minorHAnsi"/>
          <w:b/>
          <w:sz w:val="24"/>
          <w:szCs w:val="24"/>
          <w:lang w:bidi="en-US"/>
        </w:rPr>
        <w:t>Oświadczenie zgody:</w:t>
      </w:r>
    </w:p>
    <w:p w14:paraId="08CC941F" w14:textId="77777777" w:rsidR="00910CD0" w:rsidRPr="006B11C5" w:rsidRDefault="00910CD0" w:rsidP="006B11C5">
      <w:pPr>
        <w:spacing w:after="120" w:line="240" w:lineRule="auto"/>
        <w:ind w:right="-11"/>
        <w:jc w:val="both"/>
        <w:rPr>
          <w:rFonts w:asciiTheme="minorHAnsi" w:eastAsia="Times New Roman" w:hAnsiTheme="minorHAnsi" w:cstheme="minorHAnsi"/>
          <w:lang w:bidi="en-US"/>
        </w:rPr>
      </w:pPr>
      <w:r w:rsidRPr="006B11C5">
        <w:rPr>
          <w:rFonts w:asciiTheme="minorHAnsi" w:eastAsia="Times New Roman" w:hAnsiTheme="minorHAnsi" w:cstheme="minorHAnsi"/>
          <w:lang w:bidi="en-US"/>
        </w:rPr>
        <w:t>Jeśli wyraża Pani/Pan zgodę na przetwarzanie danych osobowych po zakończeniu obecnego procesu rekrutacyjnego na potrzeby rekrutacji w przyszłości, prosimy o zawarcie w dokumentach aplikacyjnych oświadczenia zgody o następującej treści:</w:t>
      </w:r>
    </w:p>
    <w:p w14:paraId="2B5B3158" w14:textId="1E6DAA9B" w:rsidR="00910CD0" w:rsidRPr="006B11C5" w:rsidRDefault="00910CD0" w:rsidP="006B11C5">
      <w:pPr>
        <w:spacing w:after="120" w:line="240" w:lineRule="auto"/>
        <w:ind w:right="-11"/>
        <w:jc w:val="both"/>
        <w:rPr>
          <w:rFonts w:asciiTheme="minorHAnsi" w:eastAsia="Times New Roman" w:hAnsiTheme="minorHAnsi" w:cstheme="minorHAnsi"/>
          <w:lang w:bidi="en-US"/>
        </w:rPr>
      </w:pPr>
      <w:r w:rsidRPr="006B11C5">
        <w:rPr>
          <w:rFonts w:asciiTheme="minorHAnsi" w:eastAsia="Times New Roman" w:hAnsiTheme="minorHAnsi" w:cstheme="minorHAnsi"/>
          <w:lang w:bidi="en-US"/>
        </w:rPr>
        <w:t>„Wyrażam zgodę na przetwarzanie danych osobowych zawartych w mojej aplikacji przez</w:t>
      </w:r>
      <w:r w:rsidRPr="006B11C5">
        <w:rPr>
          <w:rFonts w:asciiTheme="minorHAnsi" w:eastAsiaTheme="minorHAnsi" w:hAnsiTheme="minorHAnsi" w:cstheme="minorBidi"/>
        </w:rPr>
        <w:t xml:space="preserve"> </w:t>
      </w:r>
      <w:r w:rsidRPr="006B11C5">
        <w:rPr>
          <w:rFonts w:asciiTheme="minorHAnsi" w:eastAsia="Times New Roman" w:hAnsiTheme="minorHAnsi" w:cstheme="minorHAnsi"/>
          <w:lang w:bidi="en-US"/>
        </w:rPr>
        <w:t>Spółdzielnię Mieszkaniową „Na Skraju” na potrzeby przyszłych procesów rekrutacji, w tym również na inne stanowiska. Mam świadomość, że moja zgoda może być wycofana w każdym czasie”</w:t>
      </w:r>
    </w:p>
    <w:p w14:paraId="33569532" w14:textId="77777777" w:rsidR="00E11D3A" w:rsidRDefault="00E11D3A"/>
    <w:sectPr w:rsidR="00E11D3A" w:rsidSect="0014269A">
      <w:footerReference w:type="default" r:id="rId7"/>
      <w:pgSz w:w="11906" w:h="16838"/>
      <w:pgMar w:top="1135" w:right="1274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E2474" w14:textId="77777777" w:rsidR="00AC0111" w:rsidRDefault="00AC0111" w:rsidP="0014269A">
      <w:pPr>
        <w:spacing w:after="0" w:line="240" w:lineRule="auto"/>
      </w:pPr>
      <w:r>
        <w:separator/>
      </w:r>
    </w:p>
  </w:endnote>
  <w:endnote w:type="continuationSeparator" w:id="0">
    <w:p w14:paraId="06364518" w14:textId="77777777" w:rsidR="00AC0111" w:rsidRDefault="00AC0111" w:rsidP="00142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63657378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sz w:val="18"/>
            <w:szCs w:val="18"/>
          </w:rPr>
        </w:sdtEndPr>
        <w:sdtContent>
          <w:p w14:paraId="059D6139" w14:textId="13471391" w:rsidR="0014269A" w:rsidRPr="0014269A" w:rsidRDefault="0014269A">
            <w:pPr>
              <w:pStyle w:val="Stopka"/>
              <w:jc w:val="center"/>
              <w:rPr>
                <w:sz w:val="18"/>
                <w:szCs w:val="18"/>
              </w:rPr>
            </w:pPr>
            <w:r w:rsidRPr="0014269A">
              <w:rPr>
                <w:sz w:val="18"/>
                <w:szCs w:val="18"/>
              </w:rPr>
              <w:t xml:space="preserve">Strona </w:t>
            </w:r>
            <w:r w:rsidRPr="0014269A">
              <w:rPr>
                <w:sz w:val="18"/>
                <w:szCs w:val="18"/>
              </w:rPr>
              <w:fldChar w:fldCharType="begin"/>
            </w:r>
            <w:r w:rsidRPr="0014269A">
              <w:rPr>
                <w:sz w:val="18"/>
                <w:szCs w:val="18"/>
              </w:rPr>
              <w:instrText>PAGE</w:instrText>
            </w:r>
            <w:r w:rsidRPr="0014269A">
              <w:rPr>
                <w:sz w:val="18"/>
                <w:szCs w:val="18"/>
              </w:rPr>
              <w:fldChar w:fldCharType="separate"/>
            </w:r>
            <w:r w:rsidRPr="0014269A">
              <w:rPr>
                <w:sz w:val="18"/>
                <w:szCs w:val="18"/>
              </w:rPr>
              <w:t>2</w:t>
            </w:r>
            <w:r w:rsidRPr="0014269A">
              <w:rPr>
                <w:sz w:val="18"/>
                <w:szCs w:val="18"/>
              </w:rPr>
              <w:fldChar w:fldCharType="end"/>
            </w:r>
            <w:r w:rsidRPr="0014269A">
              <w:rPr>
                <w:sz w:val="18"/>
                <w:szCs w:val="18"/>
              </w:rPr>
              <w:t xml:space="preserve"> z </w:t>
            </w:r>
            <w:r w:rsidRPr="0014269A">
              <w:rPr>
                <w:sz w:val="18"/>
                <w:szCs w:val="18"/>
              </w:rPr>
              <w:fldChar w:fldCharType="begin"/>
            </w:r>
            <w:r w:rsidRPr="0014269A">
              <w:rPr>
                <w:sz w:val="18"/>
                <w:szCs w:val="18"/>
              </w:rPr>
              <w:instrText>NUMPAGES</w:instrText>
            </w:r>
            <w:r w:rsidRPr="0014269A">
              <w:rPr>
                <w:sz w:val="18"/>
                <w:szCs w:val="18"/>
              </w:rPr>
              <w:fldChar w:fldCharType="separate"/>
            </w:r>
            <w:r w:rsidRPr="0014269A">
              <w:rPr>
                <w:sz w:val="18"/>
                <w:szCs w:val="18"/>
              </w:rPr>
              <w:t>2</w:t>
            </w:r>
            <w:r w:rsidRPr="0014269A">
              <w:rPr>
                <w:sz w:val="18"/>
                <w:szCs w:val="18"/>
              </w:rPr>
              <w:fldChar w:fldCharType="end"/>
            </w:r>
          </w:p>
        </w:sdtContent>
      </w:sdt>
    </w:sdtContent>
  </w:sdt>
  <w:p w14:paraId="26FA3DDD" w14:textId="77777777" w:rsidR="0014269A" w:rsidRDefault="0014269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0464B" w14:textId="77777777" w:rsidR="00AC0111" w:rsidRDefault="00AC0111" w:rsidP="0014269A">
      <w:pPr>
        <w:spacing w:after="0" w:line="240" w:lineRule="auto"/>
      </w:pPr>
      <w:r>
        <w:separator/>
      </w:r>
    </w:p>
  </w:footnote>
  <w:footnote w:type="continuationSeparator" w:id="0">
    <w:p w14:paraId="676AEAFE" w14:textId="77777777" w:rsidR="00AC0111" w:rsidRDefault="00AC0111" w:rsidP="001426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C0123"/>
    <w:multiLevelType w:val="hybridMultilevel"/>
    <w:tmpl w:val="B7168000"/>
    <w:lvl w:ilvl="0" w:tplc="210A03A6">
      <w:start w:val="1"/>
      <w:numFmt w:val="decimal"/>
      <w:lvlText w:val="%1."/>
      <w:lvlJc w:val="left"/>
      <w:pPr>
        <w:ind w:left="1352" w:hanging="360"/>
      </w:pPr>
      <w:rPr>
        <w:sz w:val="20"/>
        <w:szCs w:val="20"/>
      </w:rPr>
    </w:lvl>
    <w:lvl w:ilvl="1" w:tplc="76AAE2B0">
      <w:start w:val="1"/>
      <w:numFmt w:val="bullet"/>
      <w:lvlText w:val="-"/>
      <w:lvlJc w:val="left"/>
      <w:pPr>
        <w:ind w:left="2072" w:hanging="360"/>
      </w:pPr>
      <w:rPr>
        <w:rFonts w:ascii="Calibri" w:hAnsi="Calibri" w:hint="default"/>
      </w:rPr>
    </w:lvl>
    <w:lvl w:ilvl="2" w:tplc="0415001B" w:tentative="1">
      <w:start w:val="1"/>
      <w:numFmt w:val="lowerRoman"/>
      <w:lvlText w:val="%3."/>
      <w:lvlJc w:val="right"/>
      <w:pPr>
        <w:ind w:left="2792" w:hanging="180"/>
      </w:pPr>
    </w:lvl>
    <w:lvl w:ilvl="3" w:tplc="0415000F" w:tentative="1">
      <w:start w:val="1"/>
      <w:numFmt w:val="decimal"/>
      <w:lvlText w:val="%4."/>
      <w:lvlJc w:val="left"/>
      <w:pPr>
        <w:ind w:left="3512" w:hanging="360"/>
      </w:pPr>
    </w:lvl>
    <w:lvl w:ilvl="4" w:tplc="04150019" w:tentative="1">
      <w:start w:val="1"/>
      <w:numFmt w:val="lowerLetter"/>
      <w:lvlText w:val="%5."/>
      <w:lvlJc w:val="left"/>
      <w:pPr>
        <w:ind w:left="4232" w:hanging="360"/>
      </w:pPr>
    </w:lvl>
    <w:lvl w:ilvl="5" w:tplc="0415001B" w:tentative="1">
      <w:start w:val="1"/>
      <w:numFmt w:val="lowerRoman"/>
      <w:lvlText w:val="%6."/>
      <w:lvlJc w:val="right"/>
      <w:pPr>
        <w:ind w:left="4952" w:hanging="180"/>
      </w:pPr>
    </w:lvl>
    <w:lvl w:ilvl="6" w:tplc="0415000F" w:tentative="1">
      <w:start w:val="1"/>
      <w:numFmt w:val="decimal"/>
      <w:lvlText w:val="%7."/>
      <w:lvlJc w:val="left"/>
      <w:pPr>
        <w:ind w:left="5672" w:hanging="360"/>
      </w:pPr>
    </w:lvl>
    <w:lvl w:ilvl="7" w:tplc="04150019" w:tentative="1">
      <w:start w:val="1"/>
      <w:numFmt w:val="lowerLetter"/>
      <w:lvlText w:val="%8."/>
      <w:lvlJc w:val="left"/>
      <w:pPr>
        <w:ind w:left="6392" w:hanging="360"/>
      </w:pPr>
    </w:lvl>
    <w:lvl w:ilvl="8" w:tplc="041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21D467DD"/>
    <w:multiLevelType w:val="hybridMultilevel"/>
    <w:tmpl w:val="FEFED998"/>
    <w:lvl w:ilvl="0" w:tplc="A446B39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F911BE4"/>
    <w:multiLevelType w:val="hybridMultilevel"/>
    <w:tmpl w:val="D1F07B10"/>
    <w:lvl w:ilvl="0" w:tplc="887C98B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C9722DE"/>
    <w:multiLevelType w:val="hybridMultilevel"/>
    <w:tmpl w:val="936C4078"/>
    <w:lvl w:ilvl="0" w:tplc="8C448D3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2"/>
        <w:szCs w:val="22"/>
      </w:rPr>
    </w:lvl>
    <w:lvl w:ilvl="1" w:tplc="76AAE2B0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8872735"/>
    <w:multiLevelType w:val="hybridMultilevel"/>
    <w:tmpl w:val="E1F65274"/>
    <w:lvl w:ilvl="0" w:tplc="FB1AD2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4525030">
    <w:abstractNumId w:val="2"/>
  </w:num>
  <w:num w:numId="2" w16cid:durableId="1750426970">
    <w:abstractNumId w:val="4"/>
  </w:num>
  <w:num w:numId="3" w16cid:durableId="497037564">
    <w:abstractNumId w:val="0"/>
  </w:num>
  <w:num w:numId="4" w16cid:durableId="523440333">
    <w:abstractNumId w:val="1"/>
  </w:num>
  <w:num w:numId="5" w16cid:durableId="18217293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CD0"/>
    <w:rsid w:val="00095449"/>
    <w:rsid w:val="00122488"/>
    <w:rsid w:val="0014269A"/>
    <w:rsid w:val="001A4B1A"/>
    <w:rsid w:val="002A4CAE"/>
    <w:rsid w:val="00337FED"/>
    <w:rsid w:val="0035392D"/>
    <w:rsid w:val="0038365A"/>
    <w:rsid w:val="0040490A"/>
    <w:rsid w:val="00433A65"/>
    <w:rsid w:val="005727E8"/>
    <w:rsid w:val="006B11C5"/>
    <w:rsid w:val="007E1654"/>
    <w:rsid w:val="00816F0F"/>
    <w:rsid w:val="00820599"/>
    <w:rsid w:val="008800A1"/>
    <w:rsid w:val="008F121E"/>
    <w:rsid w:val="00910CD0"/>
    <w:rsid w:val="00935FB3"/>
    <w:rsid w:val="00AC0111"/>
    <w:rsid w:val="00C47E34"/>
    <w:rsid w:val="00CB64AC"/>
    <w:rsid w:val="00E11C3A"/>
    <w:rsid w:val="00E11D3A"/>
    <w:rsid w:val="00F2474D"/>
    <w:rsid w:val="00F90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3D732"/>
  <w15:chartTrackingRefBased/>
  <w15:docId w15:val="{72A88B1E-C500-4009-8C27-96C9F1058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0CD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0CD0"/>
    <w:pPr>
      <w:spacing w:line="360" w:lineRule="auto"/>
      <w:ind w:left="720"/>
      <w:contextualSpacing/>
      <w:jc w:val="both"/>
    </w:pPr>
    <w:rPr>
      <w:rFonts w:ascii="Garamond" w:eastAsia="Times New Roman" w:hAnsi="Garamond"/>
      <w:sz w:val="24"/>
      <w:lang w:bidi="en-US"/>
    </w:rPr>
  </w:style>
  <w:style w:type="character" w:styleId="Hipercze">
    <w:name w:val="Hyperlink"/>
    <w:basedOn w:val="Domylnaczcionkaakapitu"/>
    <w:uiPriority w:val="99"/>
    <w:unhideWhenUsed/>
    <w:rsid w:val="00910CD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10CD0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1426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269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426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269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561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Iga Komosa</dc:creator>
  <cp:keywords/>
  <dc:description/>
  <cp:lastModifiedBy>Specjalista ds. ochrony danych osobowych</cp:lastModifiedBy>
  <cp:revision>16</cp:revision>
  <cp:lastPrinted>2022-02-16T12:09:00Z</cp:lastPrinted>
  <dcterms:created xsi:type="dcterms:W3CDTF">2021-07-14T15:00:00Z</dcterms:created>
  <dcterms:modified xsi:type="dcterms:W3CDTF">2026-08-17T10:07:00Z</dcterms:modified>
</cp:coreProperties>
</file>